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94" w:rsidRPr="00F56694" w:rsidRDefault="00F56694" w:rsidP="00F56694">
      <w:pPr>
        <w:spacing w:before="100" w:beforeAutospacing="1" w:after="100" w:afterAutospacing="1" w:line="240" w:lineRule="auto"/>
        <w:jc w:val="both"/>
        <w:rPr>
          <w:rFonts w:eastAsia="Times New Roman" w:cs="Times New Roman"/>
          <w:b/>
          <w:color w:val="000000"/>
          <w:sz w:val="28"/>
          <w:szCs w:val="28"/>
          <w:lang w:eastAsia="de-DE"/>
        </w:rPr>
      </w:pPr>
      <w:r w:rsidRPr="00F56694">
        <w:rPr>
          <w:rFonts w:eastAsia="Times New Roman" w:cs="Times New Roman"/>
          <w:b/>
          <w:color w:val="000000"/>
          <w:sz w:val="28"/>
          <w:szCs w:val="28"/>
          <w:lang w:eastAsia="de-DE"/>
        </w:rPr>
        <w:t>Ehrungen der Leichtathleten</w:t>
      </w:r>
      <w:r w:rsidR="009717C8">
        <w:rPr>
          <w:rFonts w:eastAsia="Times New Roman" w:cs="Times New Roman"/>
          <w:b/>
          <w:color w:val="000000"/>
          <w:sz w:val="28"/>
          <w:szCs w:val="28"/>
          <w:lang w:eastAsia="de-DE"/>
        </w:rPr>
        <w:t xml:space="preserve"> 2011</w:t>
      </w:r>
    </w:p>
    <w:p w:rsidR="00C404DB" w:rsidRDefault="00F56694" w:rsidP="00C404DB">
      <w:pPr>
        <w:pStyle w:val="Listenabsatz"/>
        <w:ind w:left="0"/>
        <w:rPr>
          <w:rFonts w:eastAsia="Times New Roman"/>
          <w:color w:val="000000"/>
          <w:sz w:val="24"/>
          <w:szCs w:val="24"/>
          <w:lang w:eastAsia="de-DE"/>
        </w:rPr>
      </w:pPr>
      <w:r>
        <w:rPr>
          <w:rFonts w:eastAsia="Times New Roman"/>
          <w:color w:val="000000"/>
          <w:sz w:val="24"/>
          <w:szCs w:val="24"/>
          <w:lang w:eastAsia="de-DE"/>
        </w:rPr>
        <w:t xml:space="preserve">Jedes Jahr im Herbst werden die besten und erfolgreichsten Sportler aus dem  </w:t>
      </w:r>
      <w:proofErr w:type="spellStart"/>
      <w:r>
        <w:rPr>
          <w:rFonts w:eastAsia="Times New Roman"/>
          <w:color w:val="000000"/>
          <w:sz w:val="24"/>
          <w:szCs w:val="24"/>
          <w:lang w:eastAsia="de-DE"/>
        </w:rPr>
        <w:t>Leichtathletikkreis</w:t>
      </w:r>
      <w:proofErr w:type="spellEnd"/>
      <w:r>
        <w:rPr>
          <w:rFonts w:eastAsia="Times New Roman"/>
          <w:color w:val="000000"/>
          <w:sz w:val="24"/>
          <w:szCs w:val="24"/>
          <w:lang w:eastAsia="de-DE"/>
        </w:rPr>
        <w:t xml:space="preserve"> geehrt. Im Rahmen des Sparkassencross, des einzigen Wettkampfes unter Beteiligung des Deutschen </w:t>
      </w:r>
      <w:proofErr w:type="spellStart"/>
      <w:r>
        <w:rPr>
          <w:rFonts w:eastAsia="Times New Roman"/>
          <w:color w:val="000000"/>
          <w:sz w:val="24"/>
          <w:szCs w:val="24"/>
          <w:lang w:eastAsia="de-DE"/>
        </w:rPr>
        <w:t>Leichtathletikverbandes</w:t>
      </w:r>
      <w:proofErr w:type="spellEnd"/>
      <w:r>
        <w:rPr>
          <w:rFonts w:eastAsia="Times New Roman"/>
          <w:color w:val="000000"/>
          <w:sz w:val="24"/>
          <w:szCs w:val="24"/>
          <w:lang w:eastAsia="de-DE"/>
        </w:rPr>
        <w:t xml:space="preserve"> </w:t>
      </w:r>
      <w:r w:rsidR="00C404DB">
        <w:rPr>
          <w:rFonts w:eastAsia="Times New Roman"/>
          <w:color w:val="000000"/>
          <w:sz w:val="24"/>
          <w:szCs w:val="24"/>
          <w:lang w:eastAsia="de-DE"/>
        </w:rPr>
        <w:t xml:space="preserve">in Pforzheim </w:t>
      </w:r>
      <w:r>
        <w:rPr>
          <w:rFonts w:eastAsia="Times New Roman"/>
          <w:color w:val="000000"/>
          <w:sz w:val="24"/>
          <w:szCs w:val="24"/>
          <w:lang w:eastAsia="de-DE"/>
        </w:rPr>
        <w:t xml:space="preserve">wurde für </w:t>
      </w:r>
      <w:r w:rsidR="009717C8">
        <w:rPr>
          <w:rFonts w:eastAsia="Times New Roman"/>
          <w:color w:val="000000"/>
          <w:sz w:val="24"/>
          <w:szCs w:val="24"/>
          <w:lang w:eastAsia="de-DE"/>
        </w:rPr>
        <w:t xml:space="preserve">den </w:t>
      </w:r>
      <w:r w:rsidR="009717C8" w:rsidRPr="009717C8">
        <w:rPr>
          <w:rFonts w:eastAsia="Times New Roman"/>
          <w:b/>
          <w:color w:val="000000"/>
          <w:sz w:val="24"/>
          <w:szCs w:val="24"/>
          <w:lang w:eastAsia="de-DE"/>
        </w:rPr>
        <w:t xml:space="preserve">Hürdensprinter </w:t>
      </w:r>
      <w:r w:rsidRPr="009717C8">
        <w:rPr>
          <w:rFonts w:eastAsia="Times New Roman"/>
          <w:b/>
          <w:color w:val="000000"/>
          <w:sz w:val="24"/>
          <w:szCs w:val="24"/>
          <w:lang w:eastAsia="de-DE"/>
        </w:rPr>
        <w:t>Jonas Christen</w:t>
      </w:r>
      <w:r>
        <w:rPr>
          <w:rFonts w:eastAsia="Times New Roman"/>
          <w:color w:val="000000"/>
          <w:sz w:val="24"/>
          <w:szCs w:val="24"/>
          <w:lang w:eastAsia="de-DE"/>
        </w:rPr>
        <w:t xml:space="preserve"> eine Sonderehrung vorgenommen. Der Talentförderwart des </w:t>
      </w:r>
      <w:proofErr w:type="spellStart"/>
      <w:r>
        <w:rPr>
          <w:rFonts w:eastAsia="Times New Roman"/>
          <w:color w:val="000000"/>
          <w:sz w:val="24"/>
          <w:szCs w:val="24"/>
          <w:lang w:eastAsia="de-DE"/>
        </w:rPr>
        <w:t>Leichtathletikkreises</w:t>
      </w:r>
      <w:proofErr w:type="spellEnd"/>
      <w:r>
        <w:rPr>
          <w:rFonts w:eastAsia="Times New Roman"/>
          <w:color w:val="000000"/>
          <w:sz w:val="24"/>
          <w:szCs w:val="24"/>
          <w:lang w:eastAsia="de-DE"/>
        </w:rPr>
        <w:t xml:space="preserve"> Pf</w:t>
      </w:r>
      <w:r w:rsidR="00C404DB">
        <w:rPr>
          <w:rFonts w:eastAsia="Times New Roman"/>
          <w:color w:val="000000"/>
          <w:sz w:val="24"/>
          <w:szCs w:val="24"/>
          <w:lang w:eastAsia="de-DE"/>
        </w:rPr>
        <w:t>orz</w:t>
      </w:r>
      <w:r>
        <w:rPr>
          <w:rFonts w:eastAsia="Times New Roman"/>
          <w:color w:val="000000"/>
          <w:sz w:val="24"/>
          <w:szCs w:val="24"/>
          <w:lang w:eastAsia="de-DE"/>
        </w:rPr>
        <w:t>heim Wolfgang Hohl</w:t>
      </w:r>
      <w:r w:rsidR="00C404DB">
        <w:rPr>
          <w:rFonts w:eastAsia="Times New Roman"/>
          <w:color w:val="000000"/>
          <w:sz w:val="24"/>
          <w:szCs w:val="24"/>
          <w:lang w:eastAsia="de-DE"/>
        </w:rPr>
        <w:t xml:space="preserve"> hatte diesen Anlass als Grund genommen, Jonas zu gratulieren und einen Geschenkkorb des Lohwiesenhofes zu überreichen. Jonas ist einer der ganz wenigen Athleten aus dem Kreis Pforzheim, der den Sprung in die Jugendnationalmannschaft erreicht hat. Das letzte Mal war das vor vielen Jahren Stephan Hohl bei den Langstrecken, daher kann Wolfgang auch besonders gut die Leistungen von Jonas einschätzen. Bei den Deutschen Meisterschaften erreichte Jonas dieses Jahr den 4. Platz und ist damit auf Platz 5 in Deutschland sowie auf Platz 20 in Europa. </w:t>
      </w:r>
    </w:p>
    <w:p w:rsidR="00C404DB" w:rsidRDefault="00C404DB" w:rsidP="00C404DB">
      <w:pPr>
        <w:pStyle w:val="Listenabsatz"/>
        <w:ind w:left="0"/>
        <w:rPr>
          <w:rFonts w:eastAsia="Times New Roman"/>
          <w:color w:val="000000"/>
          <w:sz w:val="24"/>
          <w:szCs w:val="24"/>
          <w:lang w:eastAsia="de-DE"/>
        </w:rPr>
      </w:pPr>
      <w:r>
        <w:rPr>
          <w:rFonts w:eastAsia="Times New Roman"/>
          <w:color w:val="000000"/>
          <w:sz w:val="24"/>
          <w:szCs w:val="24"/>
          <w:lang w:eastAsia="de-DE"/>
        </w:rPr>
        <w:t xml:space="preserve">Jonas hat einen Trainingsaufwand von 5-6 Einheiten in der Woche. Eine Einheit dauert dabei ungefähr 2 Stunden. Diese werden in </w:t>
      </w:r>
      <w:proofErr w:type="spellStart"/>
      <w:r>
        <w:rPr>
          <w:rFonts w:eastAsia="Times New Roman"/>
          <w:color w:val="000000"/>
          <w:sz w:val="24"/>
          <w:szCs w:val="24"/>
          <w:lang w:eastAsia="de-DE"/>
        </w:rPr>
        <w:t>Niefern</w:t>
      </w:r>
      <w:proofErr w:type="spellEnd"/>
      <w:r>
        <w:rPr>
          <w:rFonts w:eastAsia="Times New Roman"/>
          <w:color w:val="000000"/>
          <w:sz w:val="24"/>
          <w:szCs w:val="24"/>
          <w:lang w:eastAsia="de-DE"/>
        </w:rPr>
        <w:t xml:space="preserve"> oder in Ludwigsburg abgehalten. Da bleibt neben der Vorbereitung fürs Abitur wenig Zeit, auf </w:t>
      </w:r>
      <w:proofErr w:type="spellStart"/>
      <w:r>
        <w:rPr>
          <w:rFonts w:eastAsia="Times New Roman"/>
          <w:color w:val="000000"/>
          <w:sz w:val="24"/>
          <w:szCs w:val="24"/>
          <w:lang w:eastAsia="de-DE"/>
        </w:rPr>
        <w:t>Parties</w:t>
      </w:r>
      <w:proofErr w:type="spellEnd"/>
      <w:r>
        <w:rPr>
          <w:rFonts w:eastAsia="Times New Roman"/>
          <w:color w:val="000000"/>
          <w:sz w:val="24"/>
          <w:szCs w:val="24"/>
          <w:lang w:eastAsia="de-DE"/>
        </w:rPr>
        <w:t xml:space="preserve"> zu gehen. Doch Jonas Ziel ist die U20 Weltmeisterschaft in Barcelona 2012 und da arbeitet er konsequent und trainingsfleißig darauf hin. Es ist ein realistisches Ziel, seine Bestzeit steht bei 13,89s, die Qualifikation ist bei 13,80s. </w:t>
      </w:r>
      <w:r w:rsidR="009717C8">
        <w:rPr>
          <w:rFonts w:eastAsia="Times New Roman"/>
          <w:color w:val="000000"/>
          <w:sz w:val="24"/>
          <w:szCs w:val="24"/>
          <w:lang w:eastAsia="de-DE"/>
        </w:rPr>
        <w:t xml:space="preserve">Jetzt heißt es nur verletzungsfrei zu bleiben und die TSG </w:t>
      </w:r>
      <w:proofErr w:type="spellStart"/>
      <w:r w:rsidR="009717C8">
        <w:rPr>
          <w:rFonts w:eastAsia="Times New Roman"/>
          <w:color w:val="000000"/>
          <w:sz w:val="24"/>
          <w:szCs w:val="24"/>
          <w:lang w:eastAsia="de-DE"/>
        </w:rPr>
        <w:t>Niefern</w:t>
      </w:r>
      <w:proofErr w:type="spellEnd"/>
      <w:r w:rsidR="009717C8">
        <w:rPr>
          <w:rFonts w:eastAsia="Times New Roman"/>
          <w:color w:val="000000"/>
          <w:sz w:val="24"/>
          <w:szCs w:val="24"/>
          <w:lang w:eastAsia="de-DE"/>
        </w:rPr>
        <w:t xml:space="preserve"> hat vielleicht den ersten Leichtathleten bei Weltmeisterschaften.</w:t>
      </w:r>
    </w:p>
    <w:p w:rsidR="009717C8" w:rsidRDefault="009717C8" w:rsidP="00C404DB">
      <w:pPr>
        <w:pStyle w:val="Listenabsatz"/>
        <w:ind w:left="0"/>
        <w:rPr>
          <w:rFonts w:eastAsia="Times New Roman"/>
          <w:color w:val="000000"/>
          <w:sz w:val="24"/>
          <w:szCs w:val="24"/>
          <w:lang w:eastAsia="de-DE"/>
        </w:rPr>
      </w:pPr>
    </w:p>
    <w:p w:rsidR="00C404DB" w:rsidRDefault="00C404DB" w:rsidP="00C404DB">
      <w:pPr>
        <w:pStyle w:val="Listenabsatz"/>
        <w:ind w:left="0"/>
        <w:rPr>
          <w:rFonts w:eastAsia="Times New Roman"/>
          <w:color w:val="000000"/>
          <w:sz w:val="24"/>
          <w:szCs w:val="24"/>
          <w:lang w:eastAsia="de-DE"/>
        </w:rPr>
      </w:pPr>
    </w:p>
    <w:p w:rsidR="00C404DB" w:rsidRDefault="009717C8" w:rsidP="00C404DB">
      <w:pPr>
        <w:pStyle w:val="Listenabsatz"/>
        <w:ind w:left="0"/>
        <w:rPr>
          <w:rFonts w:eastAsia="Times New Roman"/>
          <w:color w:val="000000"/>
          <w:sz w:val="24"/>
          <w:szCs w:val="24"/>
          <w:lang w:eastAsia="de-DE"/>
        </w:rPr>
      </w:pPr>
      <w:r>
        <w:rPr>
          <w:rFonts w:eastAsia="Times New Roman"/>
          <w:color w:val="000000"/>
          <w:sz w:val="24"/>
          <w:szCs w:val="24"/>
          <w:lang w:eastAsia="de-DE"/>
        </w:rPr>
        <w:t xml:space="preserve">Auch im Nachwuchsbereich wachsen einige Sportler mit ausgezeichneten Ergebnissen nach. Bei den Elfjährigen errang </w:t>
      </w:r>
      <w:r w:rsidRPr="009717C8">
        <w:rPr>
          <w:rFonts w:eastAsia="Times New Roman"/>
          <w:b/>
          <w:color w:val="000000"/>
          <w:sz w:val="24"/>
          <w:szCs w:val="24"/>
          <w:lang w:eastAsia="de-DE"/>
        </w:rPr>
        <w:t>Kevin Tepe</w:t>
      </w:r>
      <w:r>
        <w:rPr>
          <w:rFonts w:eastAsia="Times New Roman"/>
          <w:color w:val="000000"/>
          <w:sz w:val="24"/>
          <w:szCs w:val="24"/>
          <w:lang w:eastAsia="de-DE"/>
        </w:rPr>
        <w:t xml:space="preserve"> den Pokal als bester Schüler des Kreises. Kevin liebt die Langstrecken, dieses Jahr verbesserte er die beiden Kreisrekorde im 1000m-Lauf und im 2000m-Lauf. Ein Training in der Halle ist für ihn manchmal eine Qual, weil man da nicht so gut lange Strecken laufen kann. Daneben ist er auch ein ausgezeichneter Ballwerfer und einige Male in der Badischen Bestenliste verzeichnet. Er hat viel Potential, vielleicht wird er ja mal in Stephan </w:t>
      </w:r>
      <w:proofErr w:type="spellStart"/>
      <w:r>
        <w:rPr>
          <w:rFonts w:eastAsia="Times New Roman"/>
          <w:color w:val="000000"/>
          <w:sz w:val="24"/>
          <w:szCs w:val="24"/>
          <w:lang w:eastAsia="de-DE"/>
        </w:rPr>
        <w:t>Hohls</w:t>
      </w:r>
      <w:proofErr w:type="spellEnd"/>
      <w:r>
        <w:rPr>
          <w:rFonts w:eastAsia="Times New Roman"/>
          <w:color w:val="000000"/>
          <w:sz w:val="24"/>
          <w:szCs w:val="24"/>
          <w:lang w:eastAsia="de-DE"/>
        </w:rPr>
        <w:t xml:space="preserve"> Fußstapfen treten.</w:t>
      </w:r>
    </w:p>
    <w:p w:rsidR="009717C8" w:rsidRDefault="009717C8" w:rsidP="00C404DB">
      <w:pPr>
        <w:pStyle w:val="Listenabsatz"/>
        <w:ind w:left="0"/>
        <w:rPr>
          <w:rFonts w:eastAsia="Times New Roman"/>
          <w:color w:val="000000"/>
          <w:sz w:val="24"/>
          <w:szCs w:val="24"/>
          <w:lang w:eastAsia="de-DE"/>
        </w:rPr>
      </w:pPr>
      <w:r>
        <w:rPr>
          <w:rFonts w:eastAsia="Times New Roman"/>
          <w:color w:val="000000"/>
          <w:sz w:val="24"/>
          <w:szCs w:val="24"/>
          <w:lang w:eastAsia="de-DE"/>
        </w:rPr>
        <w:t>Diesen beiden und allen anderen Athleten ganz herzlichen Glückwunsch zu ihren Leistungen im Jahr 2011.</w:t>
      </w:r>
    </w:p>
    <w:p w:rsidR="009717C8" w:rsidRDefault="009717C8" w:rsidP="00C404DB">
      <w:pPr>
        <w:pStyle w:val="Listenabsatz"/>
        <w:ind w:left="0"/>
        <w:rPr>
          <w:rFonts w:eastAsia="Times New Roman"/>
          <w:color w:val="000000"/>
          <w:sz w:val="24"/>
          <w:szCs w:val="24"/>
          <w:lang w:eastAsia="de-DE"/>
        </w:rPr>
      </w:pPr>
      <w:r>
        <w:rPr>
          <w:rFonts w:eastAsia="Times New Roman"/>
          <w:color w:val="000000"/>
          <w:sz w:val="24"/>
          <w:szCs w:val="24"/>
          <w:lang w:eastAsia="de-DE"/>
        </w:rPr>
        <w:t>J.S.</w:t>
      </w:r>
    </w:p>
    <w:p w:rsidR="009717C8" w:rsidRDefault="009717C8" w:rsidP="00C404DB">
      <w:pPr>
        <w:pStyle w:val="Listenabsatz"/>
        <w:ind w:left="0"/>
        <w:rPr>
          <w:rFonts w:eastAsia="Times New Roman"/>
          <w:color w:val="000000"/>
          <w:sz w:val="24"/>
          <w:szCs w:val="24"/>
          <w:lang w:eastAsia="de-DE"/>
        </w:rPr>
      </w:pPr>
    </w:p>
    <w:sectPr w:rsidR="009717C8" w:rsidSect="00E3328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6694"/>
    <w:rsid w:val="009717C8"/>
    <w:rsid w:val="00982C53"/>
    <w:rsid w:val="00AF4F73"/>
    <w:rsid w:val="00C404DB"/>
    <w:rsid w:val="00E33287"/>
    <w:rsid w:val="00E95124"/>
    <w:rsid w:val="00F56694"/>
    <w:rsid w:val="00F9642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2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C404DB"/>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6445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mci-online.de gmbh</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2</cp:revision>
  <dcterms:created xsi:type="dcterms:W3CDTF">2011-12-01T18:30:00Z</dcterms:created>
  <dcterms:modified xsi:type="dcterms:W3CDTF">2011-12-01T18:30:00Z</dcterms:modified>
</cp:coreProperties>
</file>