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Default="005162BD">
      <w:r>
        <w:t xml:space="preserve">TSG </w:t>
      </w:r>
      <w:proofErr w:type="spellStart"/>
      <w:r>
        <w:t>Niefern</w:t>
      </w:r>
      <w:proofErr w:type="spellEnd"/>
      <w:r>
        <w:t xml:space="preserve"> Abteilung Leichtathletik</w:t>
      </w:r>
    </w:p>
    <w:p w:rsidR="005162BD" w:rsidRPr="005162BD" w:rsidRDefault="005162BD">
      <w:pPr>
        <w:rPr>
          <w:b/>
          <w:sz w:val="28"/>
          <w:szCs w:val="28"/>
        </w:rPr>
      </w:pPr>
      <w:r w:rsidRPr="005162BD">
        <w:rPr>
          <w:b/>
          <w:sz w:val="28"/>
          <w:szCs w:val="28"/>
        </w:rPr>
        <w:t xml:space="preserve">Zweimal </w:t>
      </w:r>
      <w:r>
        <w:rPr>
          <w:b/>
          <w:sz w:val="28"/>
          <w:szCs w:val="28"/>
        </w:rPr>
        <w:t xml:space="preserve">baden-württembergisches </w:t>
      </w:r>
      <w:r w:rsidRPr="005162BD">
        <w:rPr>
          <w:b/>
          <w:sz w:val="28"/>
          <w:szCs w:val="28"/>
        </w:rPr>
        <w:t>Silber für Karsten Müller</w:t>
      </w:r>
    </w:p>
    <w:p w:rsidR="005162BD" w:rsidRDefault="005162BD">
      <w:r>
        <w:t xml:space="preserve">Bei den Baden-Württembergischen Meisterschaften im Glaspalast Sindelfingen konnte sich Karsten Müller  zweimal sehr erfolgreich präsentieren. Eigentlich ist seine Paradestrecke der Langhürdensprint (400m Hürden), doch im Winter bei den Hallenwettkämpfen gibt es diese Disziplin nicht. So wich er eben auf die Flachstrecken aus und zeigte, dass er auch diese sehr gut meistern kann. Der erste Lauf war der 400m Lauf als Zeitlauf, das heißt die Gesamtzeiten aller Läufe werden verglichen. Karsten verbesserte seine bisherige Bestleistung auf 52,03s und musste sich nur dem Heidelberger Alexander  Scheid geschlagen geben. Das Ziel ist jetzt bei den Badischen in zwei Wochen die 52s zu knacken. Die anschließenden 200m-Läufe waren als Vor- und Endläufe ausgeschrieben, die besten 4 durften im  Endlauf noch einmal gegeneinander starten. In seinem Vorlauf siegte Karsten souverän in 23,14s, im Endlauf musste er sich noch einmal hauchdünn auf den zweiten Platz drängen lassen.  Aber mit diesem ausgezeichneten Resultat und zwei Silbermedaillen konnte Karsten seinen verdienten Skiurlaub antreten. </w:t>
      </w:r>
    </w:p>
    <w:p w:rsidR="005162BD" w:rsidRDefault="005162BD">
      <w:r>
        <w:t>Herzlichen Glückwunsch</w:t>
      </w:r>
    </w:p>
    <w:p w:rsidR="005162BD" w:rsidRDefault="005162BD">
      <w:r>
        <w:t>J.S.</w:t>
      </w:r>
    </w:p>
    <w:sectPr w:rsidR="005162BD"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62BD"/>
    <w:rsid w:val="005162BD"/>
    <w:rsid w:val="00C27CCA"/>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1051</Characters>
  <Application>Microsoft Office Word</Application>
  <DocSecurity>0</DocSecurity>
  <Lines>8</Lines>
  <Paragraphs>2</Paragraphs>
  <ScaleCrop>false</ScaleCrop>
  <Company>mci-online.de gmbh</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2013-02-12T18:48:00Z</dcterms:created>
  <dcterms:modified xsi:type="dcterms:W3CDTF">2013-02-12T18:58:00Z</dcterms:modified>
</cp:coreProperties>
</file>