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D0" w:rsidRDefault="001F51D0" w:rsidP="00D2799E">
      <w:pPr>
        <w:pStyle w:val="Default"/>
        <w:jc w:val="center"/>
        <w:rPr>
          <w:b/>
          <w:bCs/>
          <w:sz w:val="32"/>
          <w:szCs w:val="32"/>
        </w:rPr>
      </w:pPr>
    </w:p>
    <w:p w:rsidR="001F51D0" w:rsidRDefault="001F51D0" w:rsidP="00D2799E">
      <w:pPr>
        <w:pStyle w:val="Default"/>
        <w:jc w:val="center"/>
        <w:rPr>
          <w:b/>
          <w:bCs/>
          <w:sz w:val="32"/>
          <w:szCs w:val="32"/>
        </w:rPr>
      </w:pPr>
    </w:p>
    <w:p w:rsidR="001F51D0" w:rsidRDefault="001F51D0" w:rsidP="00D2799E">
      <w:pPr>
        <w:pStyle w:val="Default"/>
        <w:jc w:val="center"/>
        <w:rPr>
          <w:b/>
          <w:bCs/>
          <w:sz w:val="32"/>
          <w:szCs w:val="32"/>
        </w:rPr>
      </w:pPr>
    </w:p>
    <w:p w:rsidR="00521B20" w:rsidRDefault="00583CB0" w:rsidP="00D2799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D2799E">
        <w:rPr>
          <w:b/>
          <w:bCs/>
          <w:sz w:val="32"/>
          <w:szCs w:val="32"/>
        </w:rPr>
        <w:t>. Kreisvergleichskampf</w:t>
      </w:r>
      <w:r w:rsidR="00D2799E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der LA-Kreise </w:t>
      </w:r>
      <w:r w:rsidR="00D2799E">
        <w:rPr>
          <w:b/>
          <w:bCs/>
          <w:sz w:val="32"/>
          <w:szCs w:val="32"/>
        </w:rPr>
        <w:t xml:space="preserve">Calw – </w:t>
      </w:r>
      <w:r>
        <w:rPr>
          <w:b/>
          <w:bCs/>
          <w:sz w:val="32"/>
          <w:szCs w:val="32"/>
        </w:rPr>
        <w:t>Freudenstadt – Pforzheim</w:t>
      </w:r>
    </w:p>
    <w:p w:rsidR="00583CB0" w:rsidRDefault="00583CB0" w:rsidP="00521B20">
      <w:pPr>
        <w:pStyle w:val="Default"/>
        <w:rPr>
          <w:sz w:val="23"/>
          <w:szCs w:val="23"/>
        </w:rPr>
      </w:pPr>
    </w:p>
    <w:p w:rsidR="001F51D0" w:rsidRDefault="001F51D0" w:rsidP="00521B20">
      <w:pPr>
        <w:pStyle w:val="Default"/>
        <w:rPr>
          <w:sz w:val="23"/>
          <w:szCs w:val="23"/>
        </w:rPr>
      </w:pPr>
    </w:p>
    <w:p w:rsidR="00521B20" w:rsidRPr="001F51D0" w:rsidRDefault="00521B20" w:rsidP="00521B20">
      <w:pPr>
        <w:pStyle w:val="Default"/>
        <w:rPr>
          <w:sz w:val="23"/>
          <w:szCs w:val="23"/>
        </w:rPr>
      </w:pPr>
      <w:r w:rsidRPr="001F51D0">
        <w:rPr>
          <w:b/>
          <w:sz w:val="23"/>
          <w:szCs w:val="23"/>
        </w:rPr>
        <w:t>Ort:</w:t>
      </w:r>
      <w:r w:rsidRPr="001F51D0">
        <w:rPr>
          <w:sz w:val="23"/>
          <w:szCs w:val="23"/>
        </w:rPr>
        <w:t xml:space="preserve"> </w:t>
      </w:r>
      <w:r w:rsidR="001F51D0">
        <w:rPr>
          <w:sz w:val="23"/>
          <w:szCs w:val="23"/>
        </w:rPr>
        <w:tab/>
      </w:r>
      <w:r w:rsidR="001F51D0">
        <w:rPr>
          <w:sz w:val="23"/>
          <w:szCs w:val="23"/>
        </w:rPr>
        <w:tab/>
      </w:r>
      <w:r w:rsidR="00D2799E" w:rsidRPr="001F51D0">
        <w:rPr>
          <w:sz w:val="23"/>
          <w:szCs w:val="23"/>
        </w:rPr>
        <w:t xml:space="preserve">Pforzheim, </w:t>
      </w:r>
      <w:proofErr w:type="spellStart"/>
      <w:r w:rsidR="00D2799E" w:rsidRPr="001F51D0">
        <w:rPr>
          <w:sz w:val="23"/>
          <w:szCs w:val="23"/>
        </w:rPr>
        <w:t>Buckenberg</w:t>
      </w:r>
      <w:proofErr w:type="spellEnd"/>
      <w:r w:rsidR="00D2799E" w:rsidRPr="001F51D0">
        <w:rPr>
          <w:sz w:val="23"/>
          <w:szCs w:val="23"/>
        </w:rPr>
        <w:t>-Stadion</w:t>
      </w:r>
    </w:p>
    <w:p w:rsidR="00521B20" w:rsidRPr="001F51D0" w:rsidRDefault="00521B20" w:rsidP="00521B20">
      <w:pPr>
        <w:pStyle w:val="Default"/>
        <w:rPr>
          <w:sz w:val="23"/>
          <w:szCs w:val="23"/>
        </w:rPr>
      </w:pPr>
    </w:p>
    <w:p w:rsidR="00521B20" w:rsidRPr="001F51D0" w:rsidRDefault="002E4E54" w:rsidP="00521B20">
      <w:pPr>
        <w:pStyle w:val="Default"/>
        <w:rPr>
          <w:sz w:val="23"/>
          <w:szCs w:val="23"/>
        </w:rPr>
      </w:pPr>
      <w:r w:rsidRPr="001F51D0">
        <w:rPr>
          <w:b/>
          <w:bCs/>
          <w:sz w:val="23"/>
          <w:szCs w:val="23"/>
        </w:rPr>
        <w:t>Datum:</w:t>
      </w:r>
      <w:r w:rsidRPr="001F51D0">
        <w:rPr>
          <w:b/>
          <w:bCs/>
          <w:sz w:val="23"/>
          <w:szCs w:val="23"/>
        </w:rPr>
        <w:tab/>
      </w:r>
      <w:r w:rsidR="00D2799E" w:rsidRPr="001F51D0">
        <w:rPr>
          <w:bCs/>
          <w:sz w:val="23"/>
          <w:szCs w:val="23"/>
        </w:rPr>
        <w:t>4</w:t>
      </w:r>
      <w:r w:rsidR="00521B20" w:rsidRPr="001F51D0">
        <w:rPr>
          <w:sz w:val="23"/>
          <w:szCs w:val="23"/>
        </w:rPr>
        <w:t xml:space="preserve">. </w:t>
      </w:r>
      <w:r w:rsidR="00D2799E" w:rsidRPr="001F51D0">
        <w:rPr>
          <w:sz w:val="23"/>
          <w:szCs w:val="23"/>
        </w:rPr>
        <w:t>Oktober</w:t>
      </w:r>
      <w:r w:rsidR="00521B20" w:rsidRPr="001F51D0">
        <w:rPr>
          <w:sz w:val="23"/>
          <w:szCs w:val="23"/>
        </w:rPr>
        <w:t xml:space="preserve"> 201</w:t>
      </w:r>
      <w:r w:rsidR="00D2799E" w:rsidRPr="001F51D0">
        <w:rPr>
          <w:sz w:val="23"/>
          <w:szCs w:val="23"/>
        </w:rPr>
        <w:t>4</w:t>
      </w:r>
      <w:r w:rsidR="00521B20" w:rsidRPr="001F51D0">
        <w:rPr>
          <w:sz w:val="23"/>
          <w:szCs w:val="23"/>
        </w:rPr>
        <w:tab/>
      </w:r>
      <w:r w:rsidR="00521B20" w:rsidRPr="001F51D0">
        <w:rPr>
          <w:sz w:val="23"/>
          <w:szCs w:val="23"/>
        </w:rPr>
        <w:tab/>
      </w:r>
      <w:r w:rsidR="00521B20" w:rsidRPr="001F51D0">
        <w:rPr>
          <w:b/>
          <w:bCs/>
          <w:sz w:val="23"/>
          <w:szCs w:val="23"/>
        </w:rPr>
        <w:t xml:space="preserve">Beginn: </w:t>
      </w:r>
      <w:r w:rsidR="00521B20" w:rsidRPr="001F51D0">
        <w:rPr>
          <w:sz w:val="23"/>
          <w:szCs w:val="23"/>
        </w:rPr>
        <w:t>1</w:t>
      </w:r>
      <w:r w:rsidR="00D2799E" w:rsidRPr="001F51D0">
        <w:rPr>
          <w:sz w:val="23"/>
          <w:szCs w:val="23"/>
        </w:rPr>
        <w:t>1</w:t>
      </w:r>
      <w:r w:rsidR="00521B20" w:rsidRPr="001F51D0">
        <w:rPr>
          <w:sz w:val="23"/>
          <w:szCs w:val="23"/>
        </w:rPr>
        <w:t xml:space="preserve">.00 Uhr </w:t>
      </w:r>
    </w:p>
    <w:p w:rsidR="00521B20" w:rsidRPr="001F51D0" w:rsidRDefault="002E4E54" w:rsidP="00521B20">
      <w:pPr>
        <w:pStyle w:val="Default"/>
        <w:rPr>
          <w:sz w:val="23"/>
          <w:szCs w:val="23"/>
        </w:rPr>
      </w:pPr>
      <w:r w:rsidRPr="001F51D0">
        <w:rPr>
          <w:b/>
          <w:bCs/>
          <w:sz w:val="23"/>
          <w:szCs w:val="23"/>
        </w:rPr>
        <w:t>Siegerehrung:</w:t>
      </w:r>
      <w:r w:rsidRPr="001F51D0">
        <w:rPr>
          <w:b/>
          <w:bCs/>
          <w:sz w:val="23"/>
          <w:szCs w:val="23"/>
        </w:rPr>
        <w:tab/>
      </w:r>
      <w:r w:rsidR="00D2799E" w:rsidRPr="001F51D0">
        <w:rPr>
          <w:sz w:val="23"/>
          <w:szCs w:val="23"/>
        </w:rPr>
        <w:t>ab</w:t>
      </w:r>
      <w:r w:rsidR="00521B20" w:rsidRPr="001F51D0">
        <w:rPr>
          <w:sz w:val="23"/>
          <w:szCs w:val="23"/>
        </w:rPr>
        <w:t xml:space="preserve"> 1</w:t>
      </w:r>
      <w:r w:rsidR="00D2799E" w:rsidRPr="001F51D0">
        <w:rPr>
          <w:sz w:val="23"/>
          <w:szCs w:val="23"/>
        </w:rPr>
        <w:t>6</w:t>
      </w:r>
      <w:r w:rsidR="00521B20" w:rsidRPr="001F51D0">
        <w:rPr>
          <w:sz w:val="23"/>
          <w:szCs w:val="23"/>
        </w:rPr>
        <w:t xml:space="preserve">.30 </w:t>
      </w:r>
    </w:p>
    <w:p w:rsidR="00521B20" w:rsidRPr="001F51D0" w:rsidRDefault="00521B20" w:rsidP="00521B20">
      <w:pPr>
        <w:pStyle w:val="Default"/>
        <w:rPr>
          <w:b/>
          <w:bCs/>
          <w:sz w:val="23"/>
          <w:szCs w:val="23"/>
        </w:rPr>
      </w:pPr>
    </w:p>
    <w:p w:rsidR="00521B20" w:rsidRPr="001F51D0" w:rsidRDefault="00521B20" w:rsidP="00521B20">
      <w:pPr>
        <w:pStyle w:val="Default"/>
        <w:rPr>
          <w:sz w:val="23"/>
          <w:szCs w:val="23"/>
        </w:rPr>
      </w:pPr>
      <w:r w:rsidRPr="001F51D0">
        <w:rPr>
          <w:b/>
          <w:bCs/>
          <w:sz w:val="23"/>
          <w:szCs w:val="23"/>
        </w:rPr>
        <w:t xml:space="preserve">Veranstalter: </w:t>
      </w:r>
      <w:r w:rsidR="00D2799E" w:rsidRPr="001F51D0">
        <w:rPr>
          <w:b/>
          <w:bCs/>
          <w:sz w:val="23"/>
          <w:szCs w:val="23"/>
        </w:rPr>
        <w:tab/>
      </w:r>
      <w:r w:rsidRPr="001F51D0">
        <w:rPr>
          <w:sz w:val="23"/>
          <w:szCs w:val="23"/>
        </w:rPr>
        <w:t xml:space="preserve">Kreis </w:t>
      </w:r>
      <w:r w:rsidR="00D2799E" w:rsidRPr="001F51D0">
        <w:rPr>
          <w:sz w:val="23"/>
          <w:szCs w:val="23"/>
        </w:rPr>
        <w:t>Pforzheim</w:t>
      </w:r>
      <w:r w:rsidRPr="001F51D0">
        <w:rPr>
          <w:sz w:val="23"/>
          <w:szCs w:val="23"/>
        </w:rPr>
        <w:tab/>
      </w:r>
      <w:r w:rsidRPr="001F51D0">
        <w:rPr>
          <w:sz w:val="23"/>
          <w:szCs w:val="23"/>
        </w:rPr>
        <w:tab/>
      </w:r>
      <w:r w:rsidRPr="001F51D0">
        <w:rPr>
          <w:b/>
          <w:bCs/>
          <w:sz w:val="23"/>
          <w:szCs w:val="23"/>
        </w:rPr>
        <w:t xml:space="preserve">Ausrichter: </w:t>
      </w:r>
      <w:r w:rsidR="00D2799E" w:rsidRPr="001F51D0">
        <w:rPr>
          <w:sz w:val="23"/>
          <w:szCs w:val="23"/>
        </w:rPr>
        <w:t>Kreis Pforzheim</w:t>
      </w:r>
    </w:p>
    <w:p w:rsidR="00521B20" w:rsidRPr="001F51D0" w:rsidRDefault="00521B20" w:rsidP="00521B20">
      <w:pPr>
        <w:pStyle w:val="Default"/>
        <w:rPr>
          <w:sz w:val="23"/>
          <w:szCs w:val="23"/>
        </w:rPr>
      </w:pPr>
    </w:p>
    <w:p w:rsidR="001F51D0" w:rsidRPr="001F51D0" w:rsidRDefault="001F51D0" w:rsidP="00521B20">
      <w:pPr>
        <w:pStyle w:val="Default"/>
        <w:rPr>
          <w:sz w:val="23"/>
          <w:szCs w:val="23"/>
        </w:rPr>
      </w:pPr>
    </w:p>
    <w:p w:rsidR="00521B20" w:rsidRPr="001F51D0" w:rsidRDefault="00521B20" w:rsidP="00521B20">
      <w:pPr>
        <w:pStyle w:val="Default"/>
        <w:rPr>
          <w:sz w:val="23"/>
          <w:szCs w:val="23"/>
        </w:rPr>
      </w:pPr>
      <w:r w:rsidRPr="001F51D0">
        <w:rPr>
          <w:b/>
          <w:bCs/>
          <w:sz w:val="23"/>
          <w:szCs w:val="23"/>
        </w:rPr>
        <w:t xml:space="preserve">Zur Austragung kommen folgende Wettbewerbe: </w:t>
      </w:r>
    </w:p>
    <w:p w:rsidR="00521B20" w:rsidRPr="001F51D0" w:rsidRDefault="00521B20" w:rsidP="00521B20">
      <w:pPr>
        <w:pStyle w:val="Default"/>
        <w:rPr>
          <w:b/>
          <w:bCs/>
          <w:sz w:val="23"/>
          <w:szCs w:val="23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386"/>
        <w:gridCol w:w="1843"/>
        <w:gridCol w:w="142"/>
      </w:tblGrid>
      <w:tr w:rsidR="00B553F7" w:rsidRPr="001F51D0" w:rsidTr="000235F9">
        <w:trPr>
          <w:gridAfter w:val="1"/>
          <w:wAfter w:w="142" w:type="dxa"/>
          <w:trHeight w:val="529"/>
        </w:trPr>
        <w:tc>
          <w:tcPr>
            <w:tcW w:w="959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10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11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</w:t>
            </w:r>
            <w:r w:rsidR="000235F9" w:rsidRPr="001F51D0">
              <w:rPr>
                <w:sz w:val="23"/>
                <w:szCs w:val="23"/>
              </w:rPr>
              <w:t xml:space="preserve">50m,Weitsprung, 80g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(50</w:t>
            </w:r>
            <w:r w:rsidR="000235F9" w:rsidRPr="001F51D0">
              <w:rPr>
                <w:sz w:val="23"/>
                <w:szCs w:val="23"/>
              </w:rPr>
              <w:t xml:space="preserve">m,Weitsprung, 80g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</w:tc>
        <w:tc>
          <w:tcPr>
            <w:tcW w:w="1843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4 x 50m Staffel</w:t>
            </w:r>
          </w:p>
        </w:tc>
      </w:tr>
      <w:tr w:rsidR="00B553F7" w:rsidRPr="001F51D0" w:rsidTr="000235F9">
        <w:trPr>
          <w:gridAfter w:val="1"/>
          <w:wAfter w:w="142" w:type="dxa"/>
          <w:trHeight w:val="263"/>
        </w:trPr>
        <w:tc>
          <w:tcPr>
            <w:tcW w:w="959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10</w:t>
            </w:r>
          </w:p>
          <w:p w:rsidR="00B553F7" w:rsidRPr="001F51D0" w:rsidRDefault="00B553F7" w:rsidP="000235F9">
            <w:pPr>
              <w:rPr>
                <w:rFonts w:ascii="Times New Roman" w:hAnsi="Times New Roman"/>
              </w:rPr>
            </w:pPr>
            <w:r w:rsidRPr="001F51D0">
              <w:rPr>
                <w:rFonts w:ascii="Times New Roman" w:hAnsi="Times New Roman"/>
                <w:sz w:val="23"/>
                <w:szCs w:val="23"/>
              </w:rPr>
              <w:t>W 11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</w:t>
            </w:r>
            <w:r w:rsidR="000235F9" w:rsidRPr="001F51D0">
              <w:rPr>
                <w:sz w:val="23"/>
                <w:szCs w:val="23"/>
              </w:rPr>
              <w:t xml:space="preserve">50m,Weitsprung, 80g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</w:t>
            </w:r>
            <w:r w:rsidR="000235F9" w:rsidRPr="001F51D0">
              <w:rPr>
                <w:sz w:val="23"/>
                <w:szCs w:val="23"/>
              </w:rPr>
              <w:t xml:space="preserve">50m,Weitsprung, 80g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</w:tc>
        <w:tc>
          <w:tcPr>
            <w:tcW w:w="1843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4 x 50m Staffel</w:t>
            </w:r>
          </w:p>
        </w:tc>
      </w:tr>
      <w:tr w:rsidR="00B553F7" w:rsidRPr="001F51D0" w:rsidTr="00B553F7">
        <w:trPr>
          <w:gridAfter w:val="1"/>
          <w:wAfter w:w="142" w:type="dxa"/>
          <w:trHeight w:val="134"/>
        </w:trPr>
        <w:tc>
          <w:tcPr>
            <w:tcW w:w="959" w:type="dxa"/>
          </w:tcPr>
          <w:p w:rsidR="00B553F7" w:rsidRPr="001F51D0" w:rsidRDefault="00B553F7" w:rsidP="00521B2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553F7" w:rsidRPr="001F51D0" w:rsidRDefault="00B553F7" w:rsidP="00521B2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53F7" w:rsidRPr="001F51D0" w:rsidRDefault="00B553F7" w:rsidP="00521B20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B553F7" w:rsidRPr="001F51D0" w:rsidTr="000235F9">
        <w:trPr>
          <w:gridAfter w:val="1"/>
          <w:wAfter w:w="142" w:type="dxa"/>
        </w:trPr>
        <w:tc>
          <w:tcPr>
            <w:tcW w:w="959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12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13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 xml:space="preserve">Dreikampf 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>(7</w:t>
            </w:r>
            <w:r w:rsidR="000235F9" w:rsidRPr="001F51D0">
              <w:rPr>
                <w:sz w:val="23"/>
                <w:szCs w:val="23"/>
              </w:rPr>
              <w:t xml:space="preserve">5m,Weitsprung, 200g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(75m,Weitsprung, 200g Ball),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</w:tc>
        <w:tc>
          <w:tcPr>
            <w:tcW w:w="1843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75m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B553F7" w:rsidRPr="001F51D0" w:rsidTr="000235F9">
        <w:trPr>
          <w:gridAfter w:val="1"/>
          <w:wAfter w:w="142" w:type="dxa"/>
        </w:trPr>
        <w:tc>
          <w:tcPr>
            <w:tcW w:w="959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12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13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 xml:space="preserve">Dreikampf 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>(7</w:t>
            </w:r>
            <w:r w:rsidR="000235F9" w:rsidRPr="001F51D0">
              <w:rPr>
                <w:sz w:val="23"/>
                <w:szCs w:val="23"/>
              </w:rPr>
              <w:t xml:space="preserve">5m,Weitsprung, 200g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Dreikampf</w:t>
            </w:r>
            <w:r w:rsidR="000235F9" w:rsidRPr="001F51D0">
              <w:rPr>
                <w:sz w:val="23"/>
                <w:szCs w:val="23"/>
              </w:rPr>
              <w:t xml:space="preserve"> </w:t>
            </w:r>
            <w:r w:rsidRPr="001F51D0">
              <w:rPr>
                <w:sz w:val="23"/>
                <w:szCs w:val="23"/>
              </w:rPr>
              <w:t xml:space="preserve"> (7</w:t>
            </w:r>
            <w:r w:rsidR="000235F9" w:rsidRPr="001F51D0">
              <w:rPr>
                <w:sz w:val="23"/>
                <w:szCs w:val="23"/>
              </w:rPr>
              <w:t xml:space="preserve">5m,Weitsprung, 200g Ball), </w:t>
            </w:r>
            <w:r w:rsidR="001F51D0" w:rsidRPr="001F51D0">
              <w:rPr>
                <w:sz w:val="23"/>
                <w:szCs w:val="23"/>
              </w:rPr>
              <w:t xml:space="preserve"> </w:t>
            </w:r>
            <w:r w:rsidR="000235F9" w:rsidRPr="001F51D0">
              <w:rPr>
                <w:sz w:val="23"/>
                <w:szCs w:val="23"/>
              </w:rPr>
              <w:t>800m</w:t>
            </w:r>
          </w:p>
        </w:tc>
        <w:tc>
          <w:tcPr>
            <w:tcW w:w="1843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75m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0235F9" w:rsidRPr="001F51D0" w:rsidTr="00B553F7">
        <w:tc>
          <w:tcPr>
            <w:tcW w:w="959" w:type="dxa"/>
          </w:tcPr>
          <w:p w:rsidR="000235F9" w:rsidRPr="001F51D0" w:rsidRDefault="000235F9" w:rsidP="00B553F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0235F9" w:rsidRPr="001F51D0" w:rsidRDefault="000235F9" w:rsidP="00B553F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35F9" w:rsidRPr="001F51D0" w:rsidRDefault="000235F9" w:rsidP="00B553F7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B553F7" w:rsidRPr="001F51D0" w:rsidTr="000235F9">
        <w:tc>
          <w:tcPr>
            <w:tcW w:w="959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14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15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B553F7" w:rsidRPr="001F51D0" w:rsidTr="000235F9">
        <w:tc>
          <w:tcPr>
            <w:tcW w:w="959" w:type="dxa"/>
            <w:vAlign w:val="center"/>
          </w:tcPr>
          <w:p w:rsidR="00B553F7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14</w:t>
            </w:r>
          </w:p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15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B553F7" w:rsidRPr="001F51D0" w:rsidTr="000235F9">
        <w:trPr>
          <w:trHeight w:val="495"/>
        </w:trPr>
        <w:tc>
          <w:tcPr>
            <w:tcW w:w="959" w:type="dxa"/>
            <w:vAlign w:val="center"/>
          </w:tcPr>
          <w:p w:rsidR="00B553F7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U18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 xml:space="preserve">100m, Weitsprung, Kugel, </w:t>
            </w:r>
            <w:r w:rsidR="000235F9" w:rsidRPr="001F51D0">
              <w:rPr>
                <w:sz w:val="23"/>
                <w:szCs w:val="23"/>
              </w:rPr>
              <w:t>8</w:t>
            </w:r>
            <w:r w:rsidRPr="001F51D0">
              <w:rPr>
                <w:sz w:val="23"/>
                <w:szCs w:val="23"/>
              </w:rPr>
              <w:t>00m</w:t>
            </w:r>
          </w:p>
        </w:tc>
        <w:tc>
          <w:tcPr>
            <w:tcW w:w="1985" w:type="dxa"/>
            <w:gridSpan w:val="2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B553F7" w:rsidRPr="001F51D0" w:rsidTr="000235F9">
        <w:trPr>
          <w:trHeight w:val="416"/>
        </w:trPr>
        <w:tc>
          <w:tcPr>
            <w:tcW w:w="959" w:type="dxa"/>
            <w:vAlign w:val="center"/>
          </w:tcPr>
          <w:p w:rsidR="00B553F7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U18</w:t>
            </w:r>
          </w:p>
        </w:tc>
        <w:tc>
          <w:tcPr>
            <w:tcW w:w="5386" w:type="dxa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B553F7" w:rsidRPr="001F51D0" w:rsidRDefault="00B553F7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0235F9" w:rsidRPr="001F51D0" w:rsidTr="000235F9">
        <w:trPr>
          <w:trHeight w:val="416"/>
        </w:trPr>
        <w:tc>
          <w:tcPr>
            <w:tcW w:w="959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 U20</w:t>
            </w:r>
          </w:p>
        </w:tc>
        <w:tc>
          <w:tcPr>
            <w:tcW w:w="5386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0235F9" w:rsidRPr="001F51D0" w:rsidTr="000235F9">
        <w:trPr>
          <w:trHeight w:val="416"/>
        </w:trPr>
        <w:tc>
          <w:tcPr>
            <w:tcW w:w="959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W U20</w:t>
            </w:r>
          </w:p>
        </w:tc>
        <w:tc>
          <w:tcPr>
            <w:tcW w:w="5386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  <w:lang w:val="en-US"/>
              </w:rPr>
            </w:pPr>
            <w:r w:rsidRPr="001F51D0">
              <w:rPr>
                <w:sz w:val="23"/>
                <w:szCs w:val="23"/>
                <w:lang w:val="en-US"/>
              </w:rPr>
              <w:t xml:space="preserve">4 x 100m </w:t>
            </w:r>
            <w:proofErr w:type="spellStart"/>
            <w:r w:rsidRPr="001F51D0">
              <w:rPr>
                <w:sz w:val="23"/>
                <w:szCs w:val="23"/>
                <w:lang w:val="en-US"/>
              </w:rPr>
              <w:t>Staffel</w:t>
            </w:r>
            <w:proofErr w:type="spellEnd"/>
          </w:p>
        </w:tc>
      </w:tr>
      <w:tr w:rsidR="000235F9" w:rsidRPr="001F51D0" w:rsidTr="000235F9">
        <w:trPr>
          <w:trHeight w:val="416"/>
        </w:trPr>
        <w:tc>
          <w:tcPr>
            <w:tcW w:w="959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Männer</w:t>
            </w:r>
          </w:p>
        </w:tc>
        <w:tc>
          <w:tcPr>
            <w:tcW w:w="5386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0235F9" w:rsidRPr="001F51D0" w:rsidTr="000235F9">
        <w:trPr>
          <w:trHeight w:val="416"/>
        </w:trPr>
        <w:tc>
          <w:tcPr>
            <w:tcW w:w="959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Frauen</w:t>
            </w:r>
          </w:p>
        </w:tc>
        <w:tc>
          <w:tcPr>
            <w:tcW w:w="5386" w:type="dxa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</w:rPr>
            </w:pPr>
            <w:r w:rsidRPr="001F51D0">
              <w:rPr>
                <w:sz w:val="23"/>
                <w:szCs w:val="23"/>
              </w:rPr>
              <w:t>100m, Weitsprung, Kugel, 800m</w:t>
            </w:r>
          </w:p>
        </w:tc>
        <w:tc>
          <w:tcPr>
            <w:tcW w:w="1985" w:type="dxa"/>
            <w:gridSpan w:val="2"/>
            <w:vAlign w:val="center"/>
          </w:tcPr>
          <w:p w:rsidR="000235F9" w:rsidRPr="001F51D0" w:rsidRDefault="000235F9" w:rsidP="000235F9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2E4E54" w:rsidRPr="001F51D0" w:rsidRDefault="002E4E54" w:rsidP="002E4E54">
      <w:pPr>
        <w:pStyle w:val="Default"/>
        <w:rPr>
          <w:b/>
          <w:bCs/>
          <w:sz w:val="23"/>
          <w:szCs w:val="23"/>
        </w:rPr>
      </w:pPr>
    </w:p>
    <w:p w:rsidR="000235F9" w:rsidRPr="001F51D0" w:rsidRDefault="000235F9" w:rsidP="000235F9">
      <w:pPr>
        <w:rPr>
          <w:rFonts w:ascii="Times New Roman" w:hAnsi="Times New Roman"/>
          <w:b/>
        </w:rPr>
      </w:pPr>
      <w:r w:rsidRPr="001F51D0">
        <w:rPr>
          <w:rFonts w:ascii="Times New Roman" w:hAnsi="Times New Roman"/>
        </w:rPr>
        <w:t xml:space="preserve">Weitsprung </w:t>
      </w:r>
      <w:r w:rsidR="001F51D0">
        <w:rPr>
          <w:rFonts w:ascii="Times New Roman" w:hAnsi="Times New Roman"/>
        </w:rPr>
        <w:t>&amp;</w:t>
      </w:r>
      <w:r w:rsidRPr="001F51D0">
        <w:rPr>
          <w:rFonts w:ascii="Times New Roman" w:hAnsi="Times New Roman"/>
        </w:rPr>
        <w:t xml:space="preserve"> Kugel = </w:t>
      </w:r>
      <w:r w:rsidRPr="001F51D0">
        <w:rPr>
          <w:rFonts w:ascii="Times New Roman" w:hAnsi="Times New Roman"/>
          <w:b/>
        </w:rPr>
        <w:t>4 Versuche</w:t>
      </w:r>
    </w:p>
    <w:p w:rsidR="000235F9" w:rsidRPr="001F51D0" w:rsidRDefault="000235F9" w:rsidP="000235F9">
      <w:pPr>
        <w:rPr>
          <w:rFonts w:ascii="Times New Roman" w:hAnsi="Times New Roman"/>
        </w:rPr>
      </w:pPr>
    </w:p>
    <w:p w:rsidR="000235F9" w:rsidRPr="00A053E8" w:rsidRDefault="00A053E8" w:rsidP="00A053E8">
      <w:pPr>
        <w:rPr>
          <w:rFonts w:ascii="Times New Roman" w:hAnsi="Times New Roman"/>
        </w:rPr>
      </w:pPr>
      <w:r>
        <w:rPr>
          <w:rFonts w:ascii="Times New Roman" w:hAnsi="Times New Roman"/>
        </w:rPr>
        <w:t>Keine Disziplinbeschränkungen pro Teilnehmer</w:t>
      </w:r>
    </w:p>
    <w:p w:rsidR="00521B20" w:rsidRPr="00A053E8" w:rsidRDefault="00521B20" w:rsidP="00521B20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D2799E" w:rsidRPr="00A053E8" w:rsidRDefault="001F51D0" w:rsidP="00D2799E">
      <w:pPr>
        <w:autoSpaceDE w:val="0"/>
        <w:autoSpaceDN w:val="0"/>
        <w:adjustRightInd w:val="0"/>
        <w:rPr>
          <w:rFonts w:ascii="Times New Roman" w:hAnsi="Times New Roman"/>
        </w:rPr>
      </w:pPr>
      <w:r w:rsidRPr="00A053E8">
        <w:rPr>
          <w:rFonts w:ascii="Times New Roman" w:hAnsi="Times New Roman"/>
          <w:u w:val="single"/>
        </w:rPr>
        <w:t>Wertung</w:t>
      </w:r>
      <w:r w:rsidR="00D2799E" w:rsidRPr="00A053E8">
        <w:rPr>
          <w:rFonts w:ascii="Times New Roman" w:hAnsi="Times New Roman"/>
        </w:rPr>
        <w:t xml:space="preserve">: </w:t>
      </w:r>
      <w:r w:rsidR="00A053E8" w:rsidRPr="00A053E8">
        <w:rPr>
          <w:rFonts w:ascii="Times New Roman" w:hAnsi="Times New Roman"/>
        </w:rPr>
        <w:t xml:space="preserve">max. </w:t>
      </w:r>
      <w:r w:rsidR="00D2799E" w:rsidRPr="00A053E8">
        <w:rPr>
          <w:rFonts w:ascii="Times New Roman" w:hAnsi="Times New Roman"/>
        </w:rPr>
        <w:t xml:space="preserve">4 Starter </w:t>
      </w:r>
      <w:r w:rsidR="000235F9" w:rsidRPr="00A053E8">
        <w:rPr>
          <w:rFonts w:ascii="Times New Roman" w:hAnsi="Times New Roman"/>
        </w:rPr>
        <w:t xml:space="preserve">pro Altersklasse </w:t>
      </w:r>
      <w:r w:rsidR="00A053E8" w:rsidRPr="00A053E8">
        <w:rPr>
          <w:rFonts w:ascii="Times New Roman" w:hAnsi="Times New Roman"/>
        </w:rPr>
        <w:t>wovon 3 in die Wertung kommen.</w:t>
      </w:r>
    </w:p>
    <w:p w:rsidR="00A053E8" w:rsidRPr="00A053E8" w:rsidRDefault="00A053E8" w:rsidP="00D2799E">
      <w:pPr>
        <w:autoSpaceDE w:val="0"/>
        <w:autoSpaceDN w:val="0"/>
        <w:adjustRightInd w:val="0"/>
        <w:rPr>
          <w:rFonts w:ascii="Times New Roman" w:hAnsi="Times New Roman"/>
        </w:rPr>
      </w:pPr>
    </w:p>
    <w:p w:rsidR="00A053E8" w:rsidRPr="00A053E8" w:rsidRDefault="00A053E8" w:rsidP="00D2799E">
      <w:pPr>
        <w:autoSpaceDE w:val="0"/>
        <w:autoSpaceDN w:val="0"/>
        <w:adjustRightInd w:val="0"/>
        <w:rPr>
          <w:rFonts w:ascii="Times New Roman" w:hAnsi="Times New Roman"/>
        </w:rPr>
      </w:pPr>
      <w:r w:rsidRPr="00A053E8">
        <w:rPr>
          <w:rFonts w:ascii="Times New Roman" w:hAnsi="Times New Roman"/>
        </w:rPr>
        <w:t>Meldungen über ladv.de</w:t>
      </w:r>
    </w:p>
    <w:sectPr w:rsidR="00A053E8" w:rsidRPr="00A053E8" w:rsidSect="0007420D">
      <w:headerReference w:type="default" r:id="rId7"/>
      <w:pgSz w:w="11899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10" w:rsidRDefault="002F6710">
      <w:r>
        <w:separator/>
      </w:r>
    </w:p>
    <w:p w:rsidR="002F6710" w:rsidRDefault="002F6710"/>
  </w:endnote>
  <w:endnote w:type="continuationSeparator" w:id="0">
    <w:p w:rsidR="002F6710" w:rsidRDefault="002F6710">
      <w:r>
        <w:continuationSeparator/>
      </w:r>
    </w:p>
    <w:p w:rsidR="002F6710" w:rsidRDefault="002F67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10" w:rsidRDefault="002F6710">
      <w:r>
        <w:separator/>
      </w:r>
    </w:p>
    <w:p w:rsidR="002F6710" w:rsidRDefault="002F6710"/>
  </w:footnote>
  <w:footnote w:type="continuationSeparator" w:id="0">
    <w:p w:rsidR="002F6710" w:rsidRDefault="002F6710">
      <w:r>
        <w:continuationSeparator/>
      </w:r>
    </w:p>
    <w:p w:rsidR="002F6710" w:rsidRDefault="002F67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D0" w:rsidRDefault="001F51D0" w:rsidP="001F51D0">
    <w:pPr>
      <w:framePr w:hSpace="180" w:wrap="auto" w:vAnchor="page" w:hAnchor="text" w:x="6840" w:y="697"/>
      <w:rPr>
        <w:noProof/>
        <w:sz w:val="20"/>
      </w:rPr>
    </w:pPr>
    <w:r>
      <w:rPr>
        <w:noProof/>
        <w:sz w:val="20"/>
      </w:rPr>
      <w:drawing>
        <wp:inline distT="0" distB="0" distL="0" distR="0">
          <wp:extent cx="1924050" cy="8572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1D0" w:rsidRDefault="001F51D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801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1B20"/>
    <w:rsid w:val="000235F9"/>
    <w:rsid w:val="00060AF4"/>
    <w:rsid w:val="0007420D"/>
    <w:rsid w:val="001B5C47"/>
    <w:rsid w:val="001C3464"/>
    <w:rsid w:val="001F51D0"/>
    <w:rsid w:val="00216A70"/>
    <w:rsid w:val="00245D4F"/>
    <w:rsid w:val="0026074A"/>
    <w:rsid w:val="002E4E54"/>
    <w:rsid w:val="002F6710"/>
    <w:rsid w:val="003106C5"/>
    <w:rsid w:val="00385FFC"/>
    <w:rsid w:val="0047145E"/>
    <w:rsid w:val="004C2CFA"/>
    <w:rsid w:val="004E0000"/>
    <w:rsid w:val="00521B20"/>
    <w:rsid w:val="005422B1"/>
    <w:rsid w:val="00583CB0"/>
    <w:rsid w:val="005D3D33"/>
    <w:rsid w:val="0062308D"/>
    <w:rsid w:val="006B2B64"/>
    <w:rsid w:val="006C4363"/>
    <w:rsid w:val="0071082D"/>
    <w:rsid w:val="0073511D"/>
    <w:rsid w:val="00764801"/>
    <w:rsid w:val="00804D42"/>
    <w:rsid w:val="008465D9"/>
    <w:rsid w:val="008772EC"/>
    <w:rsid w:val="008850C1"/>
    <w:rsid w:val="008B4076"/>
    <w:rsid w:val="008C47AC"/>
    <w:rsid w:val="009D0577"/>
    <w:rsid w:val="009D7EB4"/>
    <w:rsid w:val="009E2260"/>
    <w:rsid w:val="00A053E8"/>
    <w:rsid w:val="00A36C5A"/>
    <w:rsid w:val="00A45799"/>
    <w:rsid w:val="00AE1EC3"/>
    <w:rsid w:val="00AE73E2"/>
    <w:rsid w:val="00AF0283"/>
    <w:rsid w:val="00AF11EC"/>
    <w:rsid w:val="00B553F7"/>
    <w:rsid w:val="00C32EBA"/>
    <w:rsid w:val="00C33224"/>
    <w:rsid w:val="00C422BD"/>
    <w:rsid w:val="00C76888"/>
    <w:rsid w:val="00CE28A1"/>
    <w:rsid w:val="00D2799E"/>
    <w:rsid w:val="00EE1E46"/>
    <w:rsid w:val="00F00562"/>
    <w:rsid w:val="00F1457B"/>
    <w:rsid w:val="00FD2902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qFormat="1"/>
    <w:lsdException w:name="Emphasis" w:semiHidden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rsid w:val="00804D42"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04D42"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04D42"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rsid w:val="00804D42"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rsid w:val="00804D42"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rsid w:val="00804D42"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rsid w:val="00804D42"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rsid w:val="00804D42"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rsid w:val="00804D42"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rsid w:val="00804D42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sid w:val="00804D42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gitternetz">
    <w:name w:val="Table Grid"/>
    <w:basedOn w:val="NormaleTabelle"/>
    <w:rsid w:val="00521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semiHidden="1" w:qFormat="1"/>
    <w:lsdException w:name="Subtitle" w:semiHidden="1" w:qFormat="1"/>
    <w:lsdException w:name="Strong" w:qFormat="1"/>
    <w:lsdException w:name="Emphasis" w:semiHidden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rsid w:val="0052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2014-08-29T06:26:00Z</dcterms:created>
  <dcterms:modified xsi:type="dcterms:W3CDTF">2014-08-29T06:26:00Z</dcterms:modified>
</cp:coreProperties>
</file>